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spacing w:line="240" w:lineRule="auto"/>
        <w:jc w:val="center"/>
        <w:rPr>
          <w:rFonts w:ascii="Leelawadee" w:cs="Leelawadee" w:hAnsi="Leelawadee" w:eastAsia="Leelawadee"/>
          <w:color w:val="002060"/>
          <w:sz w:val="36"/>
          <w:szCs w:val="36"/>
          <w:u w:color="002060"/>
        </w:rPr>
      </w:pPr>
      <w:r>
        <w:rPr>
          <w:rtl w:val="0"/>
        </w:rPr>
        <w:drawing>
          <wp:inline distT="0" distB="0" distL="0" distR="0">
            <wp:extent cx="4419600" cy="162434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6243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Leelawadee" w:cs="Leelawadee" w:hAnsi="Leelawadee" w:eastAsia="Leelawadee"/>
          <w:color w:val="002060"/>
          <w:sz w:val="36"/>
          <w:szCs w:val="36"/>
          <w:u w:color="002060"/>
        </w:rPr>
      </w:pPr>
    </w:p>
    <w:p>
      <w:pPr>
        <w:pStyle w:val="Normal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Stellenausschreibung</w:t>
      </w:r>
    </w:p>
    <w:p>
      <w:pPr>
        <w:pStyle w:val="Normal"/>
        <w:widowControl w:val="0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>Hinweis: Bitte f</w:t>
      </w:r>
      <w:r>
        <w:rPr>
          <w:i w:val="1"/>
          <w:iCs w:val="1"/>
          <w:rtl w:val="0"/>
          <w:lang w:val="de-DE"/>
        </w:rPr>
        <w:t>ü</w:t>
      </w:r>
      <w:r>
        <w:rPr>
          <w:i w:val="1"/>
          <w:iCs w:val="1"/>
          <w:rtl w:val="0"/>
          <w:lang w:val="de-DE"/>
        </w:rPr>
        <w:t>llen Sie die unten stehende Vorlage aus. Felder k</w:t>
      </w:r>
      <w:r>
        <w:rPr>
          <w:i w:val="1"/>
          <w:iCs w:val="1"/>
          <w:rtl w:val="0"/>
          <w:lang w:val="de-DE"/>
        </w:rPr>
        <w:t>ö</w:t>
      </w:r>
      <w:r>
        <w:rPr>
          <w:i w:val="1"/>
          <w:iCs w:val="1"/>
          <w:rtl w:val="0"/>
          <w:lang w:val="de-DE"/>
        </w:rPr>
        <w:t>nnen auch frei gelassen werden, sofern diese nicht einschl</w:t>
      </w:r>
      <w:r>
        <w:rPr>
          <w:i w:val="1"/>
          <w:iCs w:val="1"/>
          <w:rtl w:val="0"/>
          <w:lang w:val="de-DE"/>
        </w:rPr>
        <w:t>ä</w:t>
      </w:r>
      <w:r>
        <w:rPr>
          <w:i w:val="1"/>
          <w:iCs w:val="1"/>
          <w:rtl w:val="0"/>
          <w:lang w:val="de-DE"/>
        </w:rPr>
        <w:t>gig sind. Insbesondere sollten die Felder Stellenangebot/T</w:t>
      </w:r>
      <w:r>
        <w:rPr>
          <w:i w:val="1"/>
          <w:iCs w:val="1"/>
          <w:rtl w:val="0"/>
          <w:lang w:val="de-DE"/>
        </w:rPr>
        <w:t>ä</w:t>
      </w:r>
      <w:r>
        <w:rPr>
          <w:i w:val="1"/>
          <w:iCs w:val="1"/>
          <w:rtl w:val="0"/>
          <w:lang w:val="de-DE"/>
        </w:rPr>
        <w:t>tigkeitsbeschreibung, gesuchte fachliche und pers</w:t>
      </w:r>
      <w:r>
        <w:rPr>
          <w:i w:val="1"/>
          <w:iCs w:val="1"/>
          <w:rtl w:val="0"/>
          <w:lang w:val="de-DE"/>
        </w:rPr>
        <w:t>ö</w:t>
      </w:r>
      <w:r>
        <w:rPr>
          <w:i w:val="1"/>
          <w:iCs w:val="1"/>
          <w:rtl w:val="0"/>
          <w:lang w:val="de-DE"/>
        </w:rPr>
        <w:t>nliche Qualifikation ausf</w:t>
      </w:r>
      <w:r>
        <w:rPr>
          <w:i w:val="1"/>
          <w:iCs w:val="1"/>
          <w:rtl w:val="0"/>
          <w:lang w:val="de-DE"/>
        </w:rPr>
        <w:t>ü</w:t>
      </w:r>
      <w:r>
        <w:rPr>
          <w:i w:val="1"/>
          <w:iCs w:val="1"/>
          <w:rtl w:val="0"/>
          <w:lang w:val="de-DE"/>
        </w:rPr>
        <w:t>hrlicher umschrieben werden. Bitte senden Sie die ausgef</w:t>
      </w:r>
      <w:r>
        <w:rPr>
          <w:i w:val="1"/>
          <w:iCs w:val="1"/>
          <w:rtl w:val="0"/>
          <w:lang w:val="de-DE"/>
        </w:rPr>
        <w:t>ü</w:t>
      </w:r>
      <w:r>
        <w:rPr>
          <w:i w:val="1"/>
          <w:iCs w:val="1"/>
          <w:rtl w:val="0"/>
          <w:lang w:val="de-DE"/>
        </w:rPr>
        <w:t>llte Stellenausschreibung an: [</w:t>
      </w:r>
      <w:hyperlink r:id="rId5" w:history="1">
        <w:r>
          <w:rPr>
            <w:rStyle w:val="Hyperlink.0"/>
            <w:rtl w:val="0"/>
            <w:lang w:val="de-DE"/>
          </w:rPr>
          <w:t>cmuehe@mayerbrown.com</w:t>
        </w:r>
      </w:hyperlink>
      <w:r>
        <w:rPr>
          <w:i w:val="1"/>
          <w:iCs w:val="1"/>
          <w:rtl w:val="0"/>
          <w:lang w:val="de-DE"/>
        </w:rPr>
        <w:t>.] Bei R</w:t>
      </w:r>
      <w:r>
        <w:rPr>
          <w:i w:val="1"/>
          <w:iCs w:val="1"/>
          <w:rtl w:val="0"/>
          <w:lang w:val="de-DE"/>
        </w:rPr>
        <w:t>ü</w:t>
      </w:r>
      <w:r>
        <w:rPr>
          <w:i w:val="1"/>
          <w:iCs w:val="1"/>
          <w:rtl w:val="0"/>
          <w:lang w:val="de-DE"/>
        </w:rPr>
        <w:t>ckfragen k</w:t>
      </w:r>
      <w:r>
        <w:rPr>
          <w:i w:val="1"/>
          <w:iCs w:val="1"/>
          <w:rtl w:val="0"/>
          <w:lang w:val="de-DE"/>
        </w:rPr>
        <w:t>ö</w:t>
      </w:r>
      <w:r>
        <w:rPr>
          <w:i w:val="1"/>
          <w:iCs w:val="1"/>
          <w:rtl w:val="0"/>
          <w:lang w:val="de-DE"/>
        </w:rPr>
        <w:t>nnen Sie sich gern an Frau Dr. Christiane M</w:t>
      </w:r>
      <w:r>
        <w:rPr>
          <w:i w:val="1"/>
          <w:iCs w:val="1"/>
          <w:rtl w:val="0"/>
          <w:lang w:val="de-DE"/>
        </w:rPr>
        <w:t>ü</w:t>
      </w:r>
      <w:r>
        <w:rPr>
          <w:i w:val="1"/>
          <w:iCs w:val="1"/>
          <w:rtl w:val="0"/>
          <w:lang w:val="de-DE"/>
        </w:rPr>
        <w:t xml:space="preserve">he (Telefonnummer [01723599565] oder </w:t>
      </w:r>
      <w:hyperlink r:id="rId6" w:history="1">
        <w:r>
          <w:rPr>
            <w:rStyle w:val="Hyperlink.1"/>
            <w:i w:val="1"/>
            <w:iCs w:val="1"/>
            <w:rtl w:val="0"/>
            <w:lang w:val="de-DE"/>
          </w:rPr>
          <w:t>cmuehe@mayerbrown.com</w:t>
        </w:r>
      </w:hyperlink>
      <w:r>
        <w:rPr>
          <w:i w:val="1"/>
          <w:iCs w:val="1"/>
          <w:rtl w:val="0"/>
          <w:lang w:val="de-DE"/>
        </w:rPr>
        <w:t xml:space="preserve">) wenden.       </w:t>
      </w:r>
    </w:p>
    <w:tbl>
      <w:tblPr>
        <w:tblW w:w="935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111"/>
        <w:gridCol w:w="5245"/>
      </w:tblGrid>
      <w:tr>
        <w:tblPrEx>
          <w:shd w:val="clear" w:color="auto" w:fill="auto"/>
        </w:tblPrEx>
        <w:trPr>
          <w:trHeight w:val="240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40" w:lineRule="auto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Name des Unternehmens: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40" w:lineRule="auto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Standorte in Deutschland: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40" w:lineRule="auto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Standorte weltweit: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40" w:lineRule="auto"/>
              <w:jc w:val="left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Unternehmensbeschreibung (einschlie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ß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lich T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ä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tigkeitsschwerpunkt)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40" w:lineRule="auto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Anzahl Berufstr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ä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ger (davon Partner) und einschlie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ß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lich etwaige Prozentzahl weibliche/m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ä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nnliche Berufstr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ä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ger: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40" w:lineRule="auto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Warum wir: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54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40" w:lineRule="auto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Stellenangebot/T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ä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tigkeitsbeschreibung: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50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40" w:lineRule="auto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Fachliche Qualifikation Bewerber: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32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40" w:lineRule="auto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Pers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ö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nliche Qualifikation Bewerber: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40" w:lineRule="auto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Karriereaussichten: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40" w:lineRule="auto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Gehalt/Jahr: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40" w:lineRule="auto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Einstellungsort: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40" w:lineRule="auto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Einstellungsbeginn: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40" w:lineRule="auto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Kontakt f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ü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r Bewerbungen: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40" w:lineRule="auto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Homepage: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40" w:lineRule="auto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Link zur Stellenausschreibung: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40" w:lineRule="auto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f243e"/>
                <w:spacing w:val="0"/>
                <w:kern w:val="0"/>
                <w:position w:val="0"/>
                <w:sz w:val="23"/>
                <w:szCs w:val="23"/>
                <w:u w:val="none" w:color="0f243e"/>
                <w:vertAlign w:val="baseline"/>
                <w:rtl w:val="0"/>
                <w:lang w:val="de-DE"/>
              </w:rPr>
              <w:t>Sonstiges: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widowControl w:val="0"/>
        <w:spacing w:line="240" w:lineRule="auto"/>
      </w:pPr>
      <w:r>
        <w:rPr>
          <w:i w:val="1"/>
          <w:iCs w:val="1"/>
        </w:rPr>
      </w:r>
    </w:p>
    <w:sectPr>
      <w:headerReference w:type="default" r:id="rId7"/>
      <w:footerReference w:type="default" r:id="rId8"/>
      <w:pgSz w:w="11900" w:h="16840" w:orient="portrait"/>
      <w:pgMar w:top="720" w:right="720" w:bottom="720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eelawade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left"/>
    </w:pPr>
    <w:r>
      <w:rPr>
        <w:sz w:val="16"/>
        <w:szCs w:val="16"/>
        <w:rtl w:val="0"/>
        <w:lang w:val="de-DE"/>
      </w:rPr>
      <w:t>EMECURRENT 922067945.1 07-Aug-14 10:11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88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3"/>
      <w:szCs w:val="23"/>
      <w:u w:val="none" w:color="000000"/>
      <w:vertAlign w:val="baseline"/>
      <w:lang w:val="de-DE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3"/>
      <w:szCs w:val="23"/>
      <w:u w:val="none" w:color="000000"/>
      <w:vertAlign w:val="baseline"/>
      <w:lang w:val="de-D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character" w:styleId="Hyperlink.1">
    <w:name w:val="Hyperlink.1"/>
    <w:basedOn w:val="Hyperlink.0"/>
    <w:next w:val="Hyperlink.1"/>
    <w:rPr>
      <w:i w:val="1"/>
      <w:iCs w:val="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yperlink" Target="mailto:cmuehe@mayerbrown.com?subject=" TargetMode="External"/><Relationship Id="rId6" Type="http://schemas.openxmlformats.org/officeDocument/2006/relationships/hyperlink" Target="mailto:cmuehe@mayerbrown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